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29" w:rsidRDefault="00D56829" w:rsidP="00D56829">
      <w:pPr>
        <w:pStyle w:val="a3"/>
        <w:spacing w:before="4"/>
        <w:ind w:left="0"/>
        <w:rPr>
          <w:sz w:val="28"/>
        </w:rPr>
      </w:pPr>
    </w:p>
    <w:p w:rsidR="00D56829" w:rsidRDefault="00D56829" w:rsidP="00D56829">
      <w:pPr>
        <w:widowControl/>
        <w:autoSpaceDE/>
        <w:spacing w:after="160" w:line="254" w:lineRule="auto"/>
        <w:jc w:val="center"/>
        <w:rPr>
          <w:rFonts w:eastAsia="Calibri"/>
          <w:b/>
          <w:lang w:eastAsia="en-US" w:bidi="ar-SA"/>
        </w:rPr>
      </w:pPr>
      <w:r>
        <w:rPr>
          <w:rFonts w:eastAsia="Calibri"/>
          <w:b/>
          <w:lang w:eastAsia="en-US" w:bidi="ar-SA"/>
        </w:rPr>
        <w:t>МУНИЦИПАЛЬНОЕ АВТОНОМНОЕ ОБЩЕОБРАЗОВАТЕЛЬНОЕ УЧРЕЖДЕНИЕ ШУХРУПОВСКАЯ ОСНОВНАЯ ОБЩЕОБРАЗОВАТЕЛЬНАЯ ШКОЛА</w:t>
      </w:r>
    </w:p>
    <w:p w:rsidR="00D56829" w:rsidRDefault="00D56829" w:rsidP="00D56829">
      <w:pPr>
        <w:widowControl/>
        <w:autoSpaceDE/>
        <w:spacing w:after="160" w:line="254" w:lineRule="auto"/>
        <w:jc w:val="center"/>
        <w:rPr>
          <w:rFonts w:eastAsia="Calibri"/>
          <w:sz w:val="24"/>
          <w:lang w:eastAsia="en-US" w:bidi="ar-SA"/>
        </w:rPr>
      </w:pPr>
    </w:p>
    <w:p w:rsidR="00D56829" w:rsidRDefault="00D56829" w:rsidP="00D56829">
      <w:pPr>
        <w:widowControl/>
        <w:autoSpaceDE/>
        <w:spacing w:after="160" w:line="254" w:lineRule="auto"/>
        <w:jc w:val="center"/>
        <w:rPr>
          <w:rFonts w:eastAsia="Calibri"/>
          <w:sz w:val="26"/>
          <w:szCs w:val="26"/>
          <w:lang w:eastAsia="en-US" w:bidi="ar-SA"/>
        </w:rPr>
      </w:pPr>
      <w:r>
        <w:rPr>
          <w:rFonts w:eastAsia="Calibri"/>
          <w:sz w:val="26"/>
          <w:szCs w:val="26"/>
          <w:lang w:eastAsia="en-US" w:bidi="ar-SA"/>
        </w:rPr>
        <w:t>ПРИКАЗ</w:t>
      </w:r>
    </w:p>
    <w:p w:rsidR="00D56829" w:rsidRPr="00AC5F6D" w:rsidRDefault="00D56829" w:rsidP="00D56829">
      <w:pPr>
        <w:widowControl/>
        <w:autoSpaceDE/>
        <w:spacing w:after="160" w:line="254" w:lineRule="auto"/>
        <w:rPr>
          <w:rFonts w:eastAsia="Calibri"/>
          <w:sz w:val="26"/>
          <w:szCs w:val="26"/>
          <w:lang w:eastAsia="en-US" w:bidi="ar-SA"/>
        </w:rPr>
      </w:pPr>
      <w:r w:rsidRPr="00AC5F6D">
        <w:rPr>
          <w:rFonts w:eastAsia="Calibri"/>
          <w:sz w:val="26"/>
          <w:szCs w:val="26"/>
          <w:lang w:eastAsia="en-US" w:bidi="ar-SA"/>
        </w:rPr>
        <w:t xml:space="preserve">09 октября 2020 г.                                                                                          № 32 - О </w:t>
      </w:r>
    </w:p>
    <w:p w:rsidR="00D56829" w:rsidRDefault="00D56829" w:rsidP="00D56829">
      <w:pPr>
        <w:widowControl/>
        <w:autoSpaceDE/>
        <w:spacing w:after="160" w:line="254" w:lineRule="auto"/>
        <w:jc w:val="center"/>
        <w:rPr>
          <w:rFonts w:eastAsia="Calibri"/>
          <w:sz w:val="26"/>
          <w:szCs w:val="26"/>
          <w:lang w:eastAsia="en-US" w:bidi="ar-SA"/>
        </w:rPr>
      </w:pPr>
      <w:r>
        <w:rPr>
          <w:rFonts w:eastAsia="Calibri"/>
          <w:sz w:val="26"/>
          <w:szCs w:val="26"/>
          <w:lang w:eastAsia="en-US" w:bidi="ar-SA"/>
        </w:rPr>
        <w:t>с. Шухруповское</w:t>
      </w:r>
    </w:p>
    <w:p w:rsidR="00D56829" w:rsidRDefault="00D56829" w:rsidP="00D56829">
      <w:pPr>
        <w:spacing w:before="98"/>
        <w:ind w:left="119"/>
        <w:jc w:val="center"/>
        <w:rPr>
          <w:b/>
          <w:i/>
          <w:sz w:val="26"/>
          <w:szCs w:val="26"/>
        </w:rPr>
      </w:pPr>
      <w:r>
        <w:rPr>
          <w:b/>
          <w:i/>
          <w:w w:val="105"/>
          <w:sz w:val="26"/>
          <w:szCs w:val="26"/>
        </w:rPr>
        <w:t>О внедрении целевой модели наставничества</w:t>
      </w:r>
    </w:p>
    <w:p w:rsidR="00D56829" w:rsidRDefault="00D56829" w:rsidP="00D56829">
      <w:pPr>
        <w:spacing w:before="98"/>
        <w:ind w:left="119"/>
        <w:jc w:val="center"/>
        <w:rPr>
          <w:b/>
          <w:i/>
          <w:sz w:val="26"/>
          <w:szCs w:val="26"/>
        </w:rPr>
      </w:pPr>
    </w:p>
    <w:p w:rsidR="00D56829" w:rsidRDefault="00D56829" w:rsidP="00D56829">
      <w:pPr>
        <w:pStyle w:val="a3"/>
        <w:spacing w:before="1" w:line="244" w:lineRule="auto"/>
        <w:ind w:left="119" w:right="100"/>
        <w:jc w:val="both"/>
        <w:rPr>
          <w:sz w:val="26"/>
          <w:szCs w:val="26"/>
        </w:rPr>
      </w:pPr>
      <w:proofErr w:type="gramStart"/>
      <w:r>
        <w:rPr>
          <w:w w:val="105"/>
          <w:sz w:val="26"/>
          <w:szCs w:val="26"/>
        </w:rPr>
        <w:t>На основании Распоряжения Министерства просвещения Российской Федерации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</w:t>
      </w:r>
      <w:proofErr w:type="gramEnd"/>
      <w:r>
        <w:rPr>
          <w:w w:val="105"/>
          <w:sz w:val="26"/>
          <w:szCs w:val="26"/>
        </w:rPr>
        <w:t xml:space="preserve"> организаций вовлечены в различные формы сопровождения и наставничества»,</w:t>
      </w:r>
    </w:p>
    <w:p w:rsidR="00D56829" w:rsidRDefault="00D56829" w:rsidP="00D56829">
      <w:pPr>
        <w:widowControl/>
        <w:autoSpaceDE/>
        <w:spacing w:after="160" w:line="254" w:lineRule="auto"/>
        <w:jc w:val="center"/>
        <w:rPr>
          <w:color w:val="000000"/>
          <w:sz w:val="26"/>
          <w:szCs w:val="26"/>
          <w:lang w:bidi="ar-SA"/>
        </w:rPr>
      </w:pPr>
    </w:p>
    <w:p w:rsidR="00D56829" w:rsidRDefault="00D56829" w:rsidP="00D56829">
      <w:pPr>
        <w:widowControl/>
        <w:autoSpaceDE/>
        <w:spacing w:after="160" w:line="254" w:lineRule="auto"/>
        <w:jc w:val="center"/>
        <w:rPr>
          <w:rFonts w:eastAsia="Calibri"/>
          <w:b/>
          <w:sz w:val="26"/>
          <w:szCs w:val="26"/>
          <w:lang w:eastAsia="en-US" w:bidi="ar-SA"/>
        </w:rPr>
      </w:pPr>
      <w:r>
        <w:rPr>
          <w:rFonts w:eastAsia="Calibri"/>
          <w:b/>
          <w:sz w:val="26"/>
          <w:szCs w:val="26"/>
          <w:lang w:eastAsia="en-US" w:bidi="ar-SA"/>
        </w:rPr>
        <w:t>ПРИКАЗЫВАЮ:</w:t>
      </w:r>
    </w:p>
    <w:p w:rsidR="00D56829" w:rsidRDefault="00D56829" w:rsidP="00D56829">
      <w:pPr>
        <w:pStyle w:val="a5"/>
        <w:numPr>
          <w:ilvl w:val="0"/>
          <w:numId w:val="1"/>
        </w:numPr>
        <w:tabs>
          <w:tab w:val="left" w:pos="819"/>
        </w:tabs>
        <w:spacing w:before="9"/>
        <w:rPr>
          <w:sz w:val="26"/>
          <w:szCs w:val="26"/>
        </w:rPr>
      </w:pPr>
      <w:r>
        <w:rPr>
          <w:w w:val="105"/>
          <w:sz w:val="26"/>
          <w:szCs w:val="26"/>
        </w:rPr>
        <w:t>Внедрить в МАОУ Шухруповская ООШ целевую модель</w:t>
      </w:r>
      <w:r>
        <w:rPr>
          <w:spacing w:val="-2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наставничества.</w:t>
      </w:r>
    </w:p>
    <w:p w:rsidR="00D56829" w:rsidRDefault="00D56829" w:rsidP="00D56829">
      <w:pPr>
        <w:pStyle w:val="a5"/>
        <w:numPr>
          <w:ilvl w:val="0"/>
          <w:numId w:val="1"/>
        </w:numPr>
        <w:tabs>
          <w:tab w:val="left" w:pos="819"/>
        </w:tabs>
        <w:spacing w:before="9"/>
        <w:rPr>
          <w:sz w:val="26"/>
          <w:szCs w:val="26"/>
        </w:rPr>
      </w:pPr>
      <w:r>
        <w:rPr>
          <w:w w:val="105"/>
          <w:sz w:val="26"/>
          <w:szCs w:val="26"/>
        </w:rPr>
        <w:t>Утвердить:</w:t>
      </w:r>
    </w:p>
    <w:p w:rsidR="00D56829" w:rsidRDefault="00D56829" w:rsidP="00D56829">
      <w:pPr>
        <w:pStyle w:val="a5"/>
        <w:numPr>
          <w:ilvl w:val="1"/>
          <w:numId w:val="1"/>
        </w:numPr>
        <w:tabs>
          <w:tab w:val="left" w:pos="1257"/>
        </w:tabs>
        <w:spacing w:before="24"/>
        <w:ind w:hanging="418"/>
        <w:rPr>
          <w:sz w:val="26"/>
          <w:szCs w:val="26"/>
        </w:rPr>
      </w:pPr>
      <w:r>
        <w:rPr>
          <w:w w:val="105"/>
          <w:sz w:val="26"/>
          <w:szCs w:val="26"/>
        </w:rPr>
        <w:t>«Дорожную карту» реализации целевой модели наставничества в</w:t>
      </w:r>
      <w:r>
        <w:rPr>
          <w:spacing w:val="-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МАОУ Шухруповская ООШ на  2020 – 202</w:t>
      </w:r>
      <w:r w:rsidRPr="00A91B65">
        <w:rPr>
          <w:w w:val="105"/>
          <w:sz w:val="26"/>
          <w:szCs w:val="26"/>
        </w:rPr>
        <w:t>2</w:t>
      </w:r>
      <w:r>
        <w:rPr>
          <w:w w:val="105"/>
          <w:sz w:val="26"/>
          <w:szCs w:val="26"/>
        </w:rPr>
        <w:t xml:space="preserve"> учебный год (Приложение 1);</w:t>
      </w:r>
    </w:p>
    <w:p w:rsidR="00D56829" w:rsidRDefault="00D56829" w:rsidP="00D56829">
      <w:pPr>
        <w:pStyle w:val="a5"/>
        <w:numPr>
          <w:ilvl w:val="1"/>
          <w:numId w:val="1"/>
        </w:numPr>
        <w:tabs>
          <w:tab w:val="left" w:pos="1518"/>
        </w:tabs>
        <w:spacing w:before="17"/>
        <w:rPr>
          <w:sz w:val="26"/>
          <w:szCs w:val="26"/>
        </w:rPr>
      </w:pPr>
      <w:r>
        <w:rPr>
          <w:w w:val="105"/>
          <w:sz w:val="26"/>
          <w:szCs w:val="26"/>
        </w:rPr>
        <w:t>Положение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наставничестве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МАОУ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Шухруповская ООШ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(Приложение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2);</w:t>
      </w:r>
    </w:p>
    <w:p w:rsidR="00D56829" w:rsidRDefault="00D56829" w:rsidP="00D56829">
      <w:pPr>
        <w:pStyle w:val="a5"/>
        <w:numPr>
          <w:ilvl w:val="1"/>
          <w:numId w:val="1"/>
        </w:numPr>
        <w:tabs>
          <w:tab w:val="left" w:pos="1518"/>
        </w:tabs>
        <w:spacing w:before="23"/>
        <w:ind w:right="385"/>
        <w:rPr>
          <w:sz w:val="26"/>
          <w:szCs w:val="26"/>
        </w:rPr>
      </w:pPr>
      <w:r>
        <w:rPr>
          <w:w w:val="105"/>
          <w:sz w:val="26"/>
          <w:szCs w:val="26"/>
        </w:rPr>
        <w:t>Программу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целевой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модели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наставничества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МАО Шухруповская ООШ (Приложение</w:t>
      </w:r>
      <w:r>
        <w:rPr>
          <w:spacing w:val="-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3).</w:t>
      </w:r>
    </w:p>
    <w:p w:rsidR="00D56829" w:rsidRDefault="00D56829" w:rsidP="00D56829">
      <w:pPr>
        <w:pStyle w:val="a5"/>
        <w:numPr>
          <w:ilvl w:val="0"/>
          <w:numId w:val="1"/>
        </w:numPr>
        <w:tabs>
          <w:tab w:val="left" w:pos="840"/>
        </w:tabs>
        <w:spacing w:before="26" w:line="247" w:lineRule="auto"/>
        <w:ind w:left="839" w:right="101" w:hanging="440"/>
        <w:jc w:val="both"/>
        <w:rPr>
          <w:sz w:val="26"/>
          <w:szCs w:val="26"/>
        </w:rPr>
      </w:pPr>
      <w:proofErr w:type="gramStart"/>
      <w:r>
        <w:rPr>
          <w:w w:val="105"/>
          <w:sz w:val="26"/>
          <w:szCs w:val="26"/>
        </w:rPr>
        <w:t>Контроль</w:t>
      </w:r>
      <w:r>
        <w:rPr>
          <w:spacing w:val="-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</w:t>
      </w:r>
      <w:proofErr w:type="gramEnd"/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исполнением</w:t>
      </w:r>
      <w:r>
        <w:rPr>
          <w:spacing w:val="-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настоящего</w:t>
      </w:r>
      <w:r>
        <w:rPr>
          <w:spacing w:val="-1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приказа</w:t>
      </w:r>
      <w:r>
        <w:rPr>
          <w:spacing w:val="-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возложить</w:t>
      </w:r>
      <w:r>
        <w:rPr>
          <w:spacing w:val="-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</w:t>
      </w:r>
      <w:r>
        <w:rPr>
          <w:spacing w:val="-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заместителя</w:t>
      </w:r>
      <w:r>
        <w:rPr>
          <w:spacing w:val="-1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директора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spacing w:val="4"/>
          <w:w w:val="105"/>
          <w:sz w:val="26"/>
          <w:szCs w:val="26"/>
        </w:rPr>
        <w:t xml:space="preserve">по </w:t>
      </w:r>
      <w:r>
        <w:rPr>
          <w:w w:val="105"/>
          <w:sz w:val="26"/>
          <w:szCs w:val="26"/>
        </w:rPr>
        <w:t xml:space="preserve">УВР И.А. </w:t>
      </w:r>
      <w:proofErr w:type="spellStart"/>
      <w:r>
        <w:rPr>
          <w:w w:val="105"/>
          <w:sz w:val="26"/>
          <w:szCs w:val="26"/>
        </w:rPr>
        <w:t>Тетюцкую</w:t>
      </w:r>
      <w:proofErr w:type="spellEnd"/>
      <w:r>
        <w:rPr>
          <w:w w:val="105"/>
          <w:sz w:val="26"/>
          <w:szCs w:val="26"/>
        </w:rPr>
        <w:t>, педагога – организатора Нифонтову С.В.</w:t>
      </w:r>
    </w:p>
    <w:p w:rsidR="00D56829" w:rsidRDefault="00D56829" w:rsidP="00D56829">
      <w:pPr>
        <w:pStyle w:val="a3"/>
        <w:ind w:left="0"/>
        <w:rPr>
          <w:sz w:val="26"/>
          <w:szCs w:val="26"/>
        </w:rPr>
      </w:pPr>
    </w:p>
    <w:p w:rsidR="00D56829" w:rsidRDefault="00D56829" w:rsidP="00D56829">
      <w:pPr>
        <w:widowControl/>
        <w:shd w:val="clear" w:color="auto" w:fill="FFFFFF"/>
        <w:autoSpaceDE/>
        <w:rPr>
          <w:color w:val="000000"/>
          <w:sz w:val="26"/>
          <w:szCs w:val="26"/>
          <w:lang w:bidi="ar-SA"/>
        </w:rPr>
      </w:pPr>
    </w:p>
    <w:p w:rsidR="00D56829" w:rsidRDefault="00D56829" w:rsidP="00D56829">
      <w:pPr>
        <w:widowControl/>
        <w:shd w:val="clear" w:color="auto" w:fill="FFFFFF"/>
        <w:autoSpaceDE/>
        <w:rPr>
          <w:color w:val="000000"/>
          <w:sz w:val="26"/>
          <w:szCs w:val="26"/>
          <w:lang w:bidi="ar-SA"/>
        </w:rPr>
      </w:pPr>
      <w:r>
        <w:rPr>
          <w:color w:val="000000"/>
          <w:sz w:val="26"/>
          <w:szCs w:val="26"/>
          <w:lang w:bidi="ar-SA"/>
        </w:rPr>
        <w:t xml:space="preserve">                                                           </w:t>
      </w:r>
    </w:p>
    <w:p w:rsidR="00D56829" w:rsidRDefault="00D56829" w:rsidP="00D56829">
      <w:pPr>
        <w:widowControl/>
        <w:shd w:val="clear" w:color="auto" w:fill="FFFFFF"/>
        <w:autoSpaceDE/>
        <w:rPr>
          <w:color w:val="000000"/>
          <w:sz w:val="26"/>
          <w:szCs w:val="26"/>
          <w:lang w:bidi="ar-SA"/>
        </w:rPr>
      </w:pPr>
      <w:r>
        <w:rPr>
          <w:color w:val="000000"/>
          <w:sz w:val="26"/>
          <w:szCs w:val="26"/>
          <w:lang w:bidi="ar-SA"/>
        </w:rPr>
        <w:t xml:space="preserve">                                                            </w:t>
      </w:r>
      <w:proofErr w:type="spellStart"/>
      <w:r>
        <w:rPr>
          <w:color w:val="000000"/>
          <w:sz w:val="26"/>
          <w:szCs w:val="26"/>
          <w:lang w:bidi="ar-SA"/>
        </w:rPr>
        <w:t>Врио</w:t>
      </w:r>
      <w:proofErr w:type="spellEnd"/>
      <w:r>
        <w:rPr>
          <w:color w:val="000000"/>
          <w:sz w:val="26"/>
          <w:szCs w:val="26"/>
          <w:lang w:bidi="ar-SA"/>
        </w:rPr>
        <w:t xml:space="preserve"> директора:  _________ И.А. Тетюцкая</w:t>
      </w:r>
    </w:p>
    <w:p w:rsidR="00D56829" w:rsidRDefault="00D56829" w:rsidP="00D56829">
      <w:pPr>
        <w:widowControl/>
        <w:shd w:val="clear" w:color="auto" w:fill="FFFFFF"/>
        <w:autoSpaceDE/>
        <w:rPr>
          <w:rFonts w:eastAsia="Calibri"/>
          <w:sz w:val="26"/>
          <w:szCs w:val="26"/>
          <w:lang w:eastAsia="en-US" w:bidi="ar-SA"/>
        </w:rPr>
      </w:pPr>
      <w:r>
        <w:rPr>
          <w:rFonts w:eastAsia="Calibri"/>
          <w:sz w:val="26"/>
          <w:szCs w:val="26"/>
          <w:lang w:eastAsia="en-US" w:bidi="ar-SA"/>
        </w:rPr>
        <w:t xml:space="preserve">                                              С приказом </w:t>
      </w:r>
      <w:proofErr w:type="gramStart"/>
      <w:r>
        <w:rPr>
          <w:rFonts w:eastAsia="Calibri"/>
          <w:sz w:val="26"/>
          <w:szCs w:val="26"/>
          <w:lang w:eastAsia="en-US" w:bidi="ar-SA"/>
        </w:rPr>
        <w:t>ознакомлены</w:t>
      </w:r>
      <w:proofErr w:type="gramEnd"/>
      <w:r>
        <w:rPr>
          <w:rFonts w:eastAsia="Calibri"/>
          <w:sz w:val="26"/>
          <w:szCs w:val="26"/>
          <w:lang w:eastAsia="en-US" w:bidi="ar-SA"/>
        </w:rPr>
        <w:t>: ________ И.А. Тетюцкая</w:t>
      </w:r>
    </w:p>
    <w:p w:rsidR="00D56829" w:rsidRDefault="00D56829" w:rsidP="00D56829">
      <w:pPr>
        <w:widowControl/>
        <w:shd w:val="clear" w:color="auto" w:fill="FFFFFF"/>
        <w:autoSpaceDE/>
        <w:rPr>
          <w:color w:val="000000"/>
          <w:sz w:val="26"/>
          <w:szCs w:val="26"/>
          <w:lang w:bidi="ar-SA"/>
        </w:rPr>
      </w:pPr>
      <w:r>
        <w:rPr>
          <w:rFonts w:eastAsia="Calibri"/>
          <w:sz w:val="26"/>
          <w:szCs w:val="26"/>
          <w:lang w:eastAsia="en-US" w:bidi="ar-SA"/>
        </w:rPr>
        <w:t xml:space="preserve">                                                                                           ________  С.В. Нифонтова </w:t>
      </w:r>
    </w:p>
    <w:p w:rsidR="00D56829" w:rsidRDefault="00D56829" w:rsidP="00D56829">
      <w:pPr>
        <w:widowControl/>
        <w:autoSpaceDE/>
        <w:spacing w:after="200" w:line="276" w:lineRule="auto"/>
        <w:rPr>
          <w:rFonts w:ascii="Calibri" w:eastAsia="Calibri" w:hAnsi="Calibri"/>
          <w:sz w:val="26"/>
          <w:szCs w:val="26"/>
          <w:lang w:eastAsia="en-US" w:bidi="ar-SA"/>
        </w:rPr>
      </w:pPr>
    </w:p>
    <w:p w:rsidR="00D56829" w:rsidRDefault="00D56829" w:rsidP="00D56829">
      <w:pPr>
        <w:pStyle w:val="a3"/>
        <w:spacing w:before="4"/>
        <w:ind w:left="0"/>
        <w:rPr>
          <w:sz w:val="28"/>
        </w:rPr>
      </w:pPr>
    </w:p>
    <w:p w:rsidR="00847C37" w:rsidRDefault="00847C37"/>
    <w:sectPr w:rsidR="00847C37" w:rsidSect="0084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D6A"/>
    <w:multiLevelType w:val="multilevel"/>
    <w:tmpl w:val="799E165A"/>
    <w:lvl w:ilvl="0">
      <w:start w:val="1"/>
      <w:numFmt w:val="decimal"/>
      <w:lvlText w:val="%1."/>
      <w:lvlJc w:val="left"/>
      <w:pPr>
        <w:ind w:left="818" w:hanging="41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6" w:hanging="417"/>
        <w:jc w:val="left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15" w:hanging="4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7" w:hanging="4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2" w:hanging="4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8" w:hanging="4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4" w:hanging="4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0" w:hanging="417"/>
      </w:pPr>
      <w:rPr>
        <w:rFonts w:hint="default"/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29"/>
    <w:rsid w:val="00847C37"/>
    <w:rsid w:val="00D5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6829"/>
    <w:pPr>
      <w:ind w:left="479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D56829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styleId="a5">
    <w:name w:val="List Paragraph"/>
    <w:basedOn w:val="a"/>
    <w:uiPriority w:val="1"/>
    <w:qFormat/>
    <w:rsid w:val="00D56829"/>
    <w:pPr>
      <w:ind w:left="4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2022-04-07T06:19:00Z</dcterms:created>
  <dcterms:modified xsi:type="dcterms:W3CDTF">2022-04-07T06:19:00Z</dcterms:modified>
</cp:coreProperties>
</file>